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938" w:rsidRDefault="002C5DF9">
      <w:pPr>
        <w:sectPr w:rsidR="003F793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1500031"/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 wp14:anchorId="6DB2F371" wp14:editId="05321BCF">
            <wp:extent cx="6267450" cy="89076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26" b="1318"/>
                    <a:stretch/>
                  </pic:blipFill>
                  <pic:spPr bwMode="auto">
                    <a:xfrm>
                      <a:off x="0" y="0"/>
                      <a:ext cx="6271255" cy="891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bookmarkStart w:id="2" w:name="block-71500030"/>
      <w:bookmarkEnd w:id="0"/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</w:t>
      </w:r>
      <w:r w:rsidRPr="002C5DF9">
        <w:rPr>
          <w:rFonts w:ascii="Times New Roman" w:hAnsi="Times New Roman"/>
          <w:color w:val="000000"/>
          <w:sz w:val="28"/>
          <w:lang w:val="ru-RU"/>
        </w:rPr>
        <w:t>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Каждый человек </w:t>
      </w:r>
      <w:r w:rsidRPr="002C5DF9">
        <w:rPr>
          <w:rFonts w:ascii="Times New Roman" w:hAnsi="Times New Roman"/>
          <w:color w:val="000000"/>
          <w:sz w:val="28"/>
          <w:lang w:val="ru-RU"/>
        </w:rPr>
        <w:t>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Именно поэтому остро вста</w:t>
      </w:r>
      <w:r w:rsidRPr="002C5DF9">
        <w:rPr>
          <w:rFonts w:ascii="Times New Roman" w:hAnsi="Times New Roman"/>
          <w:color w:val="000000"/>
          <w:sz w:val="28"/>
          <w:lang w:val="ru-RU"/>
        </w:rPr>
        <w:t>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гих реальных процессов и зависимостей, производить простейшие вероятностные расчёты. 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</w:t>
      </w:r>
      <w:r w:rsidRPr="002C5DF9">
        <w:rPr>
          <w:rFonts w:ascii="Times New Roman" w:hAnsi="Times New Roman"/>
          <w:color w:val="000000"/>
          <w:sz w:val="28"/>
          <w:lang w:val="ru-RU"/>
        </w:rPr>
        <w:t>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</w:t>
      </w:r>
      <w:r w:rsidRPr="002C5DF9">
        <w:rPr>
          <w:rFonts w:ascii="Times New Roman" w:hAnsi="Times New Roman"/>
          <w:color w:val="000000"/>
          <w:sz w:val="28"/>
          <w:lang w:val="ru-RU"/>
        </w:rPr>
        <w:t>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</w:t>
      </w:r>
      <w:r w:rsidRPr="002C5DF9">
        <w:rPr>
          <w:rFonts w:ascii="Times New Roman" w:hAnsi="Times New Roman"/>
          <w:color w:val="000000"/>
          <w:sz w:val="28"/>
          <w:lang w:val="ru-RU"/>
        </w:rPr>
        <w:t>я основы вероятностного мышления.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</w:t>
      </w:r>
      <w:r w:rsidRPr="002C5DF9">
        <w:rPr>
          <w:rFonts w:ascii="Times New Roman" w:hAnsi="Times New Roman"/>
          <w:color w:val="000000"/>
          <w:sz w:val="28"/>
          <w:lang w:val="ru-RU"/>
        </w:rPr>
        <w:t>ика», «Вероятность», «Элементы комбинаторики», «Введение в теорию графов».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2C5DF9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</w:t>
      </w:r>
      <w:r w:rsidRPr="002C5DF9">
        <w:rPr>
          <w:rFonts w:ascii="Times New Roman" w:hAnsi="Times New Roman"/>
          <w:color w:val="000000"/>
          <w:sz w:val="28"/>
          <w:lang w:val="ru-RU"/>
        </w:rPr>
        <w:t>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</w:t>
      </w:r>
      <w:r w:rsidRPr="002C5DF9">
        <w:rPr>
          <w:rFonts w:ascii="Times New Roman" w:hAnsi="Times New Roman"/>
          <w:color w:val="000000"/>
          <w:sz w:val="28"/>
          <w:lang w:val="ru-RU"/>
        </w:rPr>
        <w:t>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</w:t>
      </w:r>
      <w:r w:rsidRPr="002C5DF9">
        <w:rPr>
          <w:rFonts w:ascii="Times New Roman" w:hAnsi="Times New Roman"/>
          <w:color w:val="000000"/>
          <w:sz w:val="28"/>
          <w:lang w:val="ru-RU"/>
        </w:rPr>
        <w:t>о случайных величинах и их числовых характеристиках.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</w:t>
      </w:r>
      <w:r w:rsidRPr="002C5DF9">
        <w:rPr>
          <w:rFonts w:ascii="Times New Roman" w:hAnsi="Times New Roman"/>
          <w:color w:val="000000"/>
          <w:sz w:val="28"/>
          <w:lang w:val="ru-RU"/>
        </w:rPr>
        <w:t>тематических курсах и учебных предметах.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2C5DF9">
        <w:rPr>
          <w:rFonts w:ascii="Times New Roman" w:hAnsi="Times New Roman"/>
          <w:color w:val="000000"/>
          <w:sz w:val="28"/>
          <w:lang w:val="ru-RU"/>
        </w:rPr>
        <w:t>На из</w:t>
      </w:r>
      <w:r w:rsidRPr="002C5DF9">
        <w:rPr>
          <w:rFonts w:ascii="Times New Roman" w:hAnsi="Times New Roman"/>
          <w:color w:val="000000"/>
          <w:sz w:val="28"/>
          <w:lang w:val="ru-RU"/>
        </w:rPr>
        <w:t>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3F7938" w:rsidRPr="002C5DF9" w:rsidRDefault="003F7938">
      <w:pPr>
        <w:rPr>
          <w:lang w:val="ru-RU"/>
        </w:rPr>
        <w:sectPr w:rsidR="003F7938" w:rsidRPr="002C5DF9">
          <w:pgSz w:w="11906" w:h="16383"/>
          <w:pgMar w:top="1134" w:right="850" w:bottom="1134" w:left="1701" w:header="720" w:footer="720" w:gutter="0"/>
          <w:cols w:space="720"/>
        </w:sect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bookmarkStart w:id="4" w:name="block-71500026"/>
      <w:bookmarkEnd w:id="2"/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</w:t>
      </w:r>
      <w:r w:rsidRPr="002C5DF9">
        <w:rPr>
          <w:rFonts w:ascii="Times New Roman" w:hAnsi="Times New Roman"/>
          <w:color w:val="000000"/>
          <w:sz w:val="28"/>
          <w:lang w:val="ru-RU"/>
        </w:rPr>
        <w:t>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</w:t>
      </w:r>
      <w:r w:rsidRPr="002C5DF9">
        <w:rPr>
          <w:rFonts w:ascii="Times New Roman" w:hAnsi="Times New Roman"/>
          <w:color w:val="000000"/>
          <w:sz w:val="28"/>
          <w:lang w:val="ru-RU"/>
        </w:rPr>
        <w:t>боров. Диаграмма рассеивания.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</w:t>
      </w:r>
      <w:r w:rsidRPr="002C5DF9">
        <w:rPr>
          <w:rFonts w:ascii="Times New Roman" w:hAnsi="Times New Roman"/>
          <w:color w:val="000000"/>
          <w:sz w:val="28"/>
          <w:lang w:val="ru-RU"/>
        </w:rPr>
        <w:t>ве и науке.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</w:t>
      </w:r>
      <w:r w:rsidRPr="002C5DF9">
        <w:rPr>
          <w:rFonts w:ascii="Times New Roman" w:hAnsi="Times New Roman"/>
          <w:color w:val="000000"/>
          <w:sz w:val="28"/>
          <w:lang w:val="ru-RU"/>
        </w:rPr>
        <w:t>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</w:t>
      </w:r>
      <w:r w:rsidRPr="002C5DF9">
        <w:rPr>
          <w:rFonts w:ascii="Times New Roman" w:hAnsi="Times New Roman"/>
          <w:color w:val="000000"/>
          <w:sz w:val="28"/>
          <w:lang w:val="ru-RU"/>
        </w:rPr>
        <w:t>м Эйлера.</w:t>
      </w: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Перестановки и факториал. Сочетания и число сочетаний. Треугольник Паскаля. Решение задач с </w:t>
      </w:r>
      <w:r w:rsidRPr="002C5DF9">
        <w:rPr>
          <w:rFonts w:ascii="Times New Roman" w:hAnsi="Times New Roman"/>
          <w:color w:val="000000"/>
          <w:sz w:val="28"/>
          <w:lang w:val="ru-RU"/>
        </w:rPr>
        <w:t>использованием комбинаторики.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</w:t>
      </w:r>
      <w:r w:rsidRPr="002C5DF9">
        <w:rPr>
          <w:rFonts w:ascii="Times New Roman" w:hAnsi="Times New Roman"/>
          <w:color w:val="000000"/>
          <w:sz w:val="28"/>
          <w:lang w:val="ru-RU"/>
        </w:rPr>
        <w:t>пытаний Бернулли.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</w:t>
      </w:r>
      <w:r w:rsidRPr="002C5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дисперсия случайной величины «число успехов в </w:t>
      </w:r>
      <w:r w:rsidRPr="002C5DF9">
        <w:rPr>
          <w:rFonts w:ascii="Times New Roman" w:hAnsi="Times New Roman"/>
          <w:color w:val="000000"/>
          <w:sz w:val="28"/>
          <w:lang w:val="ru-RU"/>
        </w:rPr>
        <w:t>серии испытаний Бернулли».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F7938" w:rsidRPr="002C5DF9" w:rsidRDefault="003F7938">
      <w:pPr>
        <w:rPr>
          <w:lang w:val="ru-RU"/>
        </w:rPr>
        <w:sectPr w:rsidR="003F7938" w:rsidRPr="002C5DF9">
          <w:pgSz w:w="11906" w:h="16383"/>
          <w:pgMar w:top="1134" w:right="850" w:bottom="1134" w:left="1701" w:header="720" w:footer="720" w:gutter="0"/>
          <w:cols w:space="720"/>
        </w:sect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bookmarkStart w:id="5" w:name="block-71500027"/>
      <w:bookmarkEnd w:id="4"/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</w:t>
      </w:r>
      <w:r w:rsidRPr="002C5DF9">
        <w:rPr>
          <w:rFonts w:ascii="Times New Roman" w:hAnsi="Times New Roman"/>
          <w:b/>
          <w:color w:val="000000"/>
          <w:sz w:val="28"/>
          <w:lang w:val="ru-RU"/>
        </w:rPr>
        <w:t>НЕ ОСНОВНОГО ОБЩЕГО ОБРАЗОВАНИЯ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C5DF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</w:t>
      </w:r>
      <w:r w:rsidRPr="002C5DF9">
        <w:rPr>
          <w:rFonts w:ascii="Times New Roman" w:hAnsi="Times New Roman"/>
          <w:color w:val="000000"/>
          <w:sz w:val="28"/>
          <w:lang w:val="ru-RU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</w:t>
      </w:r>
      <w:r w:rsidRPr="002C5DF9">
        <w:rPr>
          <w:rFonts w:ascii="Times New Roman" w:hAnsi="Times New Roman"/>
          <w:color w:val="000000"/>
          <w:sz w:val="28"/>
          <w:lang w:val="ru-RU"/>
        </w:rPr>
        <w:t>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</w:t>
      </w:r>
      <w:r w:rsidRPr="002C5DF9">
        <w:rPr>
          <w:rFonts w:ascii="Times New Roman" w:hAnsi="Times New Roman"/>
          <w:color w:val="000000"/>
          <w:sz w:val="28"/>
          <w:lang w:val="ru-RU"/>
        </w:rPr>
        <w:t>остижений науки, осознанием важности морально-этических принципов в деятельности учёного;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</w:t>
      </w:r>
      <w:r w:rsidRPr="002C5DF9">
        <w:rPr>
          <w:rFonts w:ascii="Times New Roman" w:hAnsi="Times New Roman"/>
          <w:color w:val="000000"/>
          <w:sz w:val="28"/>
          <w:lang w:val="ru-RU"/>
        </w:rPr>
        <w:t>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4) эстетическо</w:t>
      </w:r>
      <w:r w:rsidRPr="002C5DF9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</w:t>
      </w:r>
      <w:r w:rsidRPr="002C5DF9">
        <w:rPr>
          <w:rFonts w:ascii="Times New Roman" w:hAnsi="Times New Roman"/>
          <w:color w:val="000000"/>
          <w:sz w:val="28"/>
          <w:lang w:val="ru-RU"/>
        </w:rPr>
        <w:t>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</w:t>
      </w:r>
      <w:r w:rsidRPr="002C5DF9">
        <w:rPr>
          <w:rFonts w:ascii="Times New Roman" w:hAnsi="Times New Roman"/>
          <w:color w:val="000000"/>
          <w:sz w:val="28"/>
          <w:lang w:val="ru-RU"/>
        </w:rPr>
        <w:t>тематической культурой как средством познания мира, овладением простейшими навыками исследовательской деятельности;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</w:t>
      </w:r>
      <w:r w:rsidRPr="002C5DF9">
        <w:rPr>
          <w:rFonts w:ascii="Times New Roman" w:hAnsi="Times New Roman"/>
          <w:color w:val="000000"/>
          <w:sz w:val="28"/>
          <w:lang w:val="ru-RU"/>
        </w:rPr>
        <w:t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</w:t>
      </w:r>
      <w:r w:rsidRPr="002C5DF9">
        <w:rPr>
          <w:rFonts w:ascii="Times New Roman" w:hAnsi="Times New Roman"/>
          <w:color w:val="000000"/>
          <w:sz w:val="28"/>
          <w:lang w:val="ru-RU"/>
        </w:rPr>
        <w:t>а;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2C5DF9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2C5DF9">
        <w:rPr>
          <w:rFonts w:ascii="Times New Roman" w:hAnsi="Times New Roman"/>
          <w:color w:val="000000"/>
          <w:sz w:val="28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2C5DF9">
        <w:rPr>
          <w:rFonts w:ascii="Times New Roman" w:hAnsi="Times New Roman"/>
          <w:color w:val="000000"/>
          <w:sz w:val="28"/>
          <w:lang w:val="ru-RU"/>
        </w:rPr>
        <w:t>знавать дефициты собственных знаний и компетентностей, планировать своё развитие;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2C5DF9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опыт.</w:t>
      </w: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Default="00602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F7938" w:rsidRPr="002C5DF9" w:rsidRDefault="00602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</w:t>
      </w:r>
      <w:r w:rsidRPr="002C5DF9">
        <w:rPr>
          <w:rFonts w:ascii="Times New Roman" w:hAnsi="Times New Roman"/>
          <w:color w:val="000000"/>
          <w:sz w:val="28"/>
          <w:lang w:val="ru-RU"/>
        </w:rPr>
        <w:t>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F7938" w:rsidRPr="002C5DF9" w:rsidRDefault="00602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</w:t>
      </w:r>
      <w:r w:rsidRPr="002C5DF9">
        <w:rPr>
          <w:rFonts w:ascii="Times New Roman" w:hAnsi="Times New Roman"/>
          <w:color w:val="000000"/>
          <w:sz w:val="28"/>
          <w:lang w:val="ru-RU"/>
        </w:rPr>
        <w:t>астные и общие, условные;</w:t>
      </w:r>
    </w:p>
    <w:p w:rsidR="003F7938" w:rsidRPr="002C5DF9" w:rsidRDefault="00602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F7938" w:rsidRPr="002C5DF9" w:rsidRDefault="00602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</w:t>
      </w:r>
      <w:r w:rsidRPr="002C5DF9">
        <w:rPr>
          <w:rFonts w:ascii="Times New Roman" w:hAnsi="Times New Roman"/>
          <w:color w:val="000000"/>
          <w:sz w:val="28"/>
          <w:lang w:val="ru-RU"/>
        </w:rPr>
        <w:t>ктивных и индуктивных умозаключений, умозаключений по аналогии;</w:t>
      </w:r>
    </w:p>
    <w:p w:rsidR="003F7938" w:rsidRPr="002C5DF9" w:rsidRDefault="00602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</w:t>
      </w:r>
      <w:r w:rsidRPr="002C5DF9">
        <w:rPr>
          <w:rFonts w:ascii="Times New Roman" w:hAnsi="Times New Roman"/>
          <w:color w:val="000000"/>
          <w:sz w:val="28"/>
          <w:lang w:val="ru-RU"/>
        </w:rPr>
        <w:t>ры и контрпримеры, обосновывать собственные рассуждения;</w:t>
      </w:r>
    </w:p>
    <w:p w:rsidR="003F7938" w:rsidRPr="002C5DF9" w:rsidRDefault="00602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7938" w:rsidRDefault="00602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F7938" w:rsidRPr="002C5DF9" w:rsidRDefault="00602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2C5DF9">
        <w:rPr>
          <w:rFonts w:ascii="Times New Roman" w:hAnsi="Times New Roman"/>
          <w:color w:val="000000"/>
          <w:sz w:val="28"/>
          <w:lang w:val="ru-RU"/>
        </w:rPr>
        <w:t>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F7938" w:rsidRPr="002C5DF9" w:rsidRDefault="00602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</w:t>
      </w:r>
      <w:r w:rsidRPr="002C5DF9">
        <w:rPr>
          <w:rFonts w:ascii="Times New Roman" w:hAnsi="Times New Roman"/>
          <w:color w:val="000000"/>
          <w:sz w:val="28"/>
          <w:lang w:val="ru-RU"/>
        </w:rPr>
        <w:t>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F7938" w:rsidRPr="002C5DF9" w:rsidRDefault="00602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</w:t>
      </w:r>
      <w:r w:rsidRPr="002C5DF9">
        <w:rPr>
          <w:rFonts w:ascii="Times New Roman" w:hAnsi="Times New Roman"/>
          <w:color w:val="000000"/>
          <w:sz w:val="28"/>
          <w:lang w:val="ru-RU"/>
        </w:rPr>
        <w:t>ивать достоверность полученных результатов, выводов и обобщений;</w:t>
      </w:r>
    </w:p>
    <w:p w:rsidR="003F7938" w:rsidRPr="002C5DF9" w:rsidRDefault="00602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F7938" w:rsidRDefault="00602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F7938" w:rsidRPr="002C5DF9" w:rsidRDefault="00602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информации, данных, </w:t>
      </w:r>
      <w:r w:rsidRPr="002C5DF9">
        <w:rPr>
          <w:rFonts w:ascii="Times New Roman" w:hAnsi="Times New Roman"/>
          <w:color w:val="000000"/>
          <w:sz w:val="28"/>
          <w:lang w:val="ru-RU"/>
        </w:rPr>
        <w:t>необходимых для решения задачи;</w:t>
      </w:r>
    </w:p>
    <w:p w:rsidR="003F7938" w:rsidRPr="002C5DF9" w:rsidRDefault="00602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F7938" w:rsidRPr="002C5DF9" w:rsidRDefault="00602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 комбинациями;</w:t>
      </w:r>
    </w:p>
    <w:p w:rsidR="003F7938" w:rsidRPr="002C5DF9" w:rsidRDefault="00602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F7938" w:rsidRDefault="00602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F7938" w:rsidRPr="002C5DF9" w:rsidRDefault="00602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 точно, грамотно выражать свою точку зрения </w:t>
      </w:r>
      <w:r w:rsidRPr="002C5DF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F7938" w:rsidRPr="002C5DF9" w:rsidRDefault="00602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F7938" w:rsidRPr="002C5DF9" w:rsidRDefault="00602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</w:t>
      </w:r>
      <w:r w:rsidRPr="002C5DF9">
        <w:rPr>
          <w:rFonts w:ascii="Times New Roman" w:hAnsi="Times New Roman"/>
          <w:color w:val="000000"/>
          <w:sz w:val="28"/>
          <w:lang w:val="ru-RU"/>
        </w:rPr>
        <w:t>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F7938" w:rsidRPr="002C5DF9" w:rsidRDefault="00602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F7938" w:rsidRPr="002C5DF9" w:rsidRDefault="00602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принимать цель </w:t>
      </w:r>
      <w:r w:rsidRPr="002C5DF9">
        <w:rPr>
          <w:rFonts w:ascii="Times New Roman" w:hAnsi="Times New Roman"/>
          <w:color w:val="000000"/>
          <w:sz w:val="28"/>
          <w:lang w:val="ru-RU"/>
        </w:rPr>
        <w:t>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F7938" w:rsidRPr="002C5DF9" w:rsidRDefault="00602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</w:t>
      </w:r>
      <w:r w:rsidRPr="002C5DF9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F7938" w:rsidRPr="002C5DF9" w:rsidRDefault="00602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F7938" w:rsidRDefault="00602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</w:t>
      </w:r>
      <w:r>
        <w:rPr>
          <w:rFonts w:ascii="Times New Roman" w:hAnsi="Times New Roman"/>
          <w:b/>
          <w:color w:val="000000"/>
          <w:sz w:val="28"/>
        </w:rPr>
        <w:t>нтроль, эмоциональный интеллект:</w:t>
      </w:r>
    </w:p>
    <w:p w:rsidR="003F7938" w:rsidRPr="002C5DF9" w:rsidRDefault="00602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F7938" w:rsidRPr="002C5DF9" w:rsidRDefault="00602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</w:t>
      </w:r>
      <w:r w:rsidRPr="002C5DF9">
        <w:rPr>
          <w:rFonts w:ascii="Times New Roman" w:hAnsi="Times New Roman"/>
          <w:color w:val="000000"/>
          <w:sz w:val="28"/>
          <w:lang w:val="ru-RU"/>
        </w:rPr>
        <w:t>льств, найденных ошибок, выявленных трудностей;</w:t>
      </w:r>
    </w:p>
    <w:p w:rsidR="003F7938" w:rsidRPr="002C5DF9" w:rsidRDefault="00602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F7938" w:rsidRPr="002C5DF9" w:rsidRDefault="003F7938">
      <w:pPr>
        <w:spacing w:after="0" w:line="264" w:lineRule="auto"/>
        <w:ind w:left="120"/>
        <w:jc w:val="both"/>
        <w:rPr>
          <w:lang w:val="ru-RU"/>
        </w:rPr>
      </w:pPr>
    </w:p>
    <w:p w:rsidR="003F7938" w:rsidRPr="002C5DF9" w:rsidRDefault="00602CBB">
      <w:pPr>
        <w:spacing w:after="0" w:line="264" w:lineRule="auto"/>
        <w:ind w:left="120"/>
        <w:jc w:val="both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C5DF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Извлекать и преобразовыват</w:t>
      </w:r>
      <w:r w:rsidRPr="002C5DF9">
        <w:rPr>
          <w:rFonts w:ascii="Times New Roman" w:hAnsi="Times New Roman"/>
          <w:color w:val="000000"/>
          <w:sz w:val="28"/>
          <w:lang w:val="ru-RU"/>
        </w:rPr>
        <w:t>ь информацию, представленную в виде таблиц, диаграмм, графиков, представлять данные в виде таблиц, диаграмм, графиков.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Н</w:t>
      </w:r>
      <w:r w:rsidRPr="002C5DF9">
        <w:rPr>
          <w:rFonts w:ascii="Times New Roman" w:hAnsi="Times New Roman"/>
          <w:color w:val="000000"/>
          <w:sz w:val="28"/>
          <w:lang w:val="ru-RU"/>
        </w:rPr>
        <w:t>аходить частоты числовых значений и частоты событий, в том числе по результатам измерений и наблюдений.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</w:t>
      </w:r>
      <w:r w:rsidRPr="002C5DF9">
        <w:rPr>
          <w:rFonts w:ascii="Times New Roman" w:hAnsi="Times New Roman"/>
          <w:color w:val="000000"/>
          <w:sz w:val="28"/>
          <w:lang w:val="ru-RU"/>
        </w:rPr>
        <w:t>менять свойства множеств.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5DF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C5D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</w:t>
      </w:r>
      <w:r w:rsidRPr="002C5DF9">
        <w:rPr>
          <w:rFonts w:ascii="Times New Roman" w:hAnsi="Times New Roman"/>
          <w:color w:val="000000"/>
          <w:sz w:val="28"/>
          <w:lang w:val="ru-RU"/>
        </w:rPr>
        <w:t>едметные результаты: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</w:t>
      </w:r>
      <w:r w:rsidRPr="002C5DF9">
        <w:rPr>
          <w:rFonts w:ascii="Times New Roman" w:hAnsi="Times New Roman"/>
          <w:color w:val="000000"/>
          <w:sz w:val="28"/>
          <w:lang w:val="ru-RU"/>
        </w:rPr>
        <w:t>ованием комбинаторных правил и методов.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</w:t>
      </w:r>
      <w:r w:rsidRPr="002C5DF9">
        <w:rPr>
          <w:rFonts w:ascii="Times New Roman" w:hAnsi="Times New Roman"/>
          <w:color w:val="000000"/>
          <w:sz w:val="28"/>
          <w:lang w:val="ru-RU"/>
        </w:rPr>
        <w:t>рений и наблюдений.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</w:t>
      </w:r>
      <w:r w:rsidRPr="002C5DF9">
        <w:rPr>
          <w:rFonts w:ascii="Times New Roman" w:hAnsi="Times New Roman"/>
          <w:color w:val="000000"/>
          <w:sz w:val="28"/>
          <w:lang w:val="ru-RU"/>
        </w:rPr>
        <w:t>аспределении вероятностей.</w:t>
      </w:r>
    </w:p>
    <w:p w:rsidR="003F7938" w:rsidRPr="002C5DF9" w:rsidRDefault="00602CBB">
      <w:pPr>
        <w:spacing w:after="0" w:line="264" w:lineRule="auto"/>
        <w:ind w:firstLine="600"/>
        <w:jc w:val="both"/>
        <w:rPr>
          <w:lang w:val="ru-RU"/>
        </w:rPr>
      </w:pPr>
      <w:r w:rsidRPr="002C5DF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F7938" w:rsidRPr="002C5DF9" w:rsidRDefault="003F7938">
      <w:pPr>
        <w:rPr>
          <w:lang w:val="ru-RU"/>
        </w:rPr>
        <w:sectPr w:rsidR="003F7938" w:rsidRPr="002C5DF9">
          <w:pgSz w:w="11906" w:h="16383"/>
          <w:pgMar w:top="1134" w:right="850" w:bottom="1134" w:left="1701" w:header="720" w:footer="720" w:gutter="0"/>
          <w:cols w:space="720"/>
        </w:sectPr>
      </w:pPr>
    </w:p>
    <w:p w:rsidR="003F7938" w:rsidRDefault="00602CBB">
      <w:pPr>
        <w:spacing w:after="0"/>
        <w:ind w:left="120"/>
      </w:pPr>
      <w:bookmarkStart w:id="6" w:name="block-71500028"/>
      <w:bookmarkEnd w:id="5"/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7938" w:rsidRDefault="00602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F7938" w:rsidRDefault="00602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3F79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7938" w:rsidRDefault="003F7938">
            <w:pPr>
              <w:spacing w:after="0"/>
              <w:ind w:left="135"/>
            </w:pPr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Default="003F7938"/>
        </w:tc>
      </w:tr>
    </w:tbl>
    <w:p w:rsidR="003F7938" w:rsidRDefault="003F7938">
      <w:pPr>
        <w:sectPr w:rsidR="003F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938" w:rsidRDefault="00602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3F79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7938" w:rsidRDefault="003F7938">
            <w:pPr>
              <w:spacing w:after="0"/>
              <w:ind w:left="135"/>
            </w:pPr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7938" w:rsidRDefault="003F7938"/>
        </w:tc>
      </w:tr>
    </w:tbl>
    <w:p w:rsidR="003F7938" w:rsidRDefault="003F7938">
      <w:pPr>
        <w:sectPr w:rsidR="003F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938" w:rsidRDefault="003F7938">
      <w:pPr>
        <w:sectPr w:rsidR="003F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938" w:rsidRDefault="00602CBB">
      <w:pPr>
        <w:spacing w:after="0"/>
        <w:ind w:left="120"/>
      </w:pPr>
      <w:bookmarkStart w:id="7" w:name="block-7150002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3F793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7938" w:rsidRDefault="003F7938">
            <w:pPr>
              <w:spacing w:after="0"/>
              <w:ind w:left="135"/>
            </w:pPr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938" w:rsidRDefault="003F7938"/>
        </w:tc>
      </w:tr>
    </w:tbl>
    <w:p w:rsidR="003F7938" w:rsidRDefault="003F7938">
      <w:pPr>
        <w:sectPr w:rsidR="003F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938" w:rsidRDefault="00602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3F793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7938" w:rsidRDefault="003F7938">
            <w:pPr>
              <w:spacing w:after="0"/>
              <w:ind w:left="135"/>
            </w:pPr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7938" w:rsidRDefault="003F79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938" w:rsidRDefault="003F7938"/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</w:tr>
      <w:tr w:rsidR="003F79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938" w:rsidRPr="002C5D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5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F79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7938" w:rsidRDefault="003F7938">
            <w:pPr>
              <w:spacing w:after="0"/>
              <w:ind w:left="135"/>
            </w:pPr>
          </w:p>
        </w:tc>
      </w:tr>
      <w:tr w:rsidR="003F7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938" w:rsidRDefault="003F7938"/>
        </w:tc>
      </w:tr>
    </w:tbl>
    <w:p w:rsidR="003F7938" w:rsidRDefault="003F7938">
      <w:pPr>
        <w:sectPr w:rsidR="003F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938" w:rsidRDefault="003F7938">
      <w:pPr>
        <w:sectPr w:rsidR="003F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938" w:rsidRPr="002C5DF9" w:rsidRDefault="00602CBB">
      <w:pPr>
        <w:spacing w:before="199" w:after="199"/>
        <w:ind w:left="120"/>
        <w:rPr>
          <w:lang w:val="ru-RU"/>
        </w:rPr>
      </w:pPr>
      <w:bookmarkStart w:id="8" w:name="block-71500035"/>
      <w:bookmarkEnd w:id="7"/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3F7938" w:rsidRDefault="00602C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F7938" w:rsidRDefault="003F79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272"/>
              <w:rPr>
                <w:lang w:val="ru-RU"/>
              </w:rPr>
            </w:pPr>
            <w:r w:rsidRPr="002C5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C5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F7938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 преобразовывать информацию, представленную в виде таблиц, диаграмм, графиков, представлять данные в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виде таблиц, диаграмм, графиков</w:t>
            </w:r>
          </w:p>
        </w:tc>
      </w:tr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событий, в том числе по результата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м измерений и наблюдений</w:t>
            </w:r>
          </w:p>
        </w:tc>
      </w:tr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графические модели: дерево случайного эксперимента,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Эйлера, числовая прямая</w:t>
            </w:r>
          </w:p>
        </w:tc>
      </w:tr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3F7938" w:rsidRPr="002C5DF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3F7938" w:rsidRPr="002C5DF9" w:rsidRDefault="003F7938">
      <w:pPr>
        <w:spacing w:after="0"/>
        <w:ind w:left="120"/>
        <w:rPr>
          <w:lang w:val="ru-RU"/>
        </w:rPr>
      </w:pPr>
    </w:p>
    <w:p w:rsidR="003F7938" w:rsidRDefault="00602C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F7938" w:rsidRDefault="003F79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272"/>
              <w:rPr>
                <w:lang w:val="ru-RU"/>
              </w:rPr>
            </w:pPr>
            <w:r w:rsidRPr="002C5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</w:t>
            </w:r>
            <w:r w:rsidRPr="002C5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программы основного общего образования </w:t>
            </w:r>
          </w:p>
        </w:tc>
      </w:tr>
      <w:tr w:rsidR="003F7938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значений и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частоты события, в том числе пользуясь результатами проведённых измерений и наблюдений</w:t>
            </w:r>
          </w:p>
        </w:tc>
      </w:tr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ериях испытаний Бернулли</w:t>
            </w:r>
          </w:p>
        </w:tc>
      </w:tr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3F7938" w:rsidRPr="002C5DF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</w:p>
        </w:tc>
      </w:tr>
    </w:tbl>
    <w:p w:rsidR="003F7938" w:rsidRPr="002C5DF9" w:rsidRDefault="003F7938">
      <w:pPr>
        <w:rPr>
          <w:lang w:val="ru-RU"/>
        </w:rPr>
        <w:sectPr w:rsidR="003F7938" w:rsidRPr="002C5DF9">
          <w:pgSz w:w="11906" w:h="16383"/>
          <w:pgMar w:top="1134" w:right="850" w:bottom="1134" w:left="1701" w:header="720" w:footer="720" w:gutter="0"/>
          <w:cols w:space="720"/>
        </w:sectPr>
      </w:pPr>
    </w:p>
    <w:p w:rsidR="003F7938" w:rsidRDefault="00602CBB">
      <w:pPr>
        <w:spacing w:before="199" w:after="199"/>
        <w:ind w:left="120"/>
      </w:pPr>
      <w:bookmarkStart w:id="9" w:name="block-715000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F7938" w:rsidRDefault="00602CBB" w:rsidP="002C5DF9">
      <w:pPr>
        <w:spacing w:before="199" w:after="199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F7938" w:rsidRDefault="003F79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2"/>
        <w:gridCol w:w="7840"/>
      </w:tblGrid>
      <w:tr w:rsidR="003F793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F793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F7938" w:rsidRPr="002C5DF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3F7938" w:rsidRPr="002C5DF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3F7938" w:rsidRPr="002C5DF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над множествами: переместительное, сочетательное, распределительное, включения</w:t>
            </w:r>
          </w:p>
        </w:tc>
      </w:tr>
      <w:tr w:rsidR="003F7938" w:rsidRPr="002C5DF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3F793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3F7938" w:rsidRPr="002C5DF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обытиями в природе, обществе и науке</w:t>
            </w:r>
          </w:p>
        </w:tc>
      </w:tr>
      <w:tr w:rsidR="003F793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3F7938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3F7938" w:rsidRPr="002C5DF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3F7938" w:rsidRPr="002C5DF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щью дерева случайного эксперимента, диаграмм Эйлера</w:t>
            </w:r>
          </w:p>
        </w:tc>
      </w:tr>
    </w:tbl>
    <w:p w:rsidR="003F7938" w:rsidRPr="002C5DF9" w:rsidRDefault="003F7938">
      <w:pPr>
        <w:spacing w:after="0"/>
        <w:ind w:left="120"/>
        <w:rPr>
          <w:lang w:val="ru-RU"/>
        </w:rPr>
      </w:pPr>
    </w:p>
    <w:p w:rsidR="003F7938" w:rsidRDefault="00602C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F7938" w:rsidRDefault="003F79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8088"/>
      </w:tblGrid>
      <w:tr w:rsidR="003F79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F79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F79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Чтение и построение таблиц, диаграмм,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 по реальным данным</w:t>
            </w:r>
          </w:p>
        </w:tc>
      </w:tr>
      <w:tr w:rsidR="003F79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3F79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дуги окружности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Примеры математического ожидания как теоретического среднего значения величины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3F7938" w:rsidRPr="002C5DF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законе больших чисел. Измерение вероятностей с помощью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частот. Роль и значение закона больших чисел в природе и обществе</w:t>
            </w:r>
          </w:p>
        </w:tc>
      </w:tr>
    </w:tbl>
    <w:p w:rsidR="003F7938" w:rsidRPr="002C5DF9" w:rsidRDefault="003F7938">
      <w:pPr>
        <w:spacing w:after="0"/>
        <w:ind w:left="120"/>
        <w:rPr>
          <w:lang w:val="ru-RU"/>
        </w:rPr>
      </w:pPr>
    </w:p>
    <w:p w:rsidR="003F7938" w:rsidRPr="002C5DF9" w:rsidRDefault="003F7938">
      <w:pPr>
        <w:rPr>
          <w:lang w:val="ru-RU"/>
        </w:rPr>
        <w:sectPr w:rsidR="003F7938" w:rsidRPr="002C5DF9">
          <w:pgSz w:w="11906" w:h="16383"/>
          <w:pgMar w:top="1134" w:right="850" w:bottom="1134" w:left="1701" w:header="720" w:footer="720" w:gutter="0"/>
          <w:cols w:space="720"/>
        </w:sectPr>
      </w:pPr>
    </w:p>
    <w:p w:rsidR="003F7938" w:rsidRPr="002C5DF9" w:rsidRDefault="00602CBB">
      <w:pPr>
        <w:spacing w:before="199" w:after="199"/>
        <w:ind w:left="120"/>
        <w:rPr>
          <w:lang w:val="ru-RU"/>
        </w:rPr>
      </w:pPr>
      <w:bookmarkStart w:id="10" w:name="block-71500032"/>
      <w:bookmarkEnd w:id="9"/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3F7938" w:rsidRPr="002C5DF9" w:rsidRDefault="003F793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3F7938" w:rsidRPr="002C5DF9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понятиями: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разности квадратов и квадрата суммы и разности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ю прямую и координатную плоскость для изображения решений уравнений, неравенств и систем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последовательность, арифметическая и геометрическая прогрессии; умение использовать свойства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ка, теорему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Пифагора, тригонометрические соотношения для вычисления длин, расстояний, площадей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имвольному описанию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данных и решения задач, в том числе из других учебных предметов и реальной жизни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имых событий; знакомство с законом больших чисел и его ролью в массовых явлениях</w:t>
            </w:r>
          </w:p>
        </w:tc>
      </w:tr>
      <w:tr w:rsidR="003F7938" w:rsidRPr="002C5DF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3F7938" w:rsidRPr="002C5DF9" w:rsidRDefault="003F7938">
      <w:pPr>
        <w:rPr>
          <w:lang w:val="ru-RU"/>
        </w:rPr>
        <w:sectPr w:rsidR="003F7938" w:rsidRPr="002C5DF9">
          <w:pgSz w:w="11906" w:h="16383"/>
          <w:pgMar w:top="1134" w:right="850" w:bottom="1134" w:left="1701" w:header="720" w:footer="720" w:gutter="0"/>
          <w:cols w:space="720"/>
        </w:sectPr>
      </w:pPr>
    </w:p>
    <w:p w:rsidR="003F7938" w:rsidRPr="002C5DF9" w:rsidRDefault="00602CBB">
      <w:pPr>
        <w:spacing w:before="199" w:after="199"/>
        <w:ind w:left="120"/>
        <w:rPr>
          <w:lang w:val="ru-RU"/>
        </w:rPr>
      </w:pPr>
      <w:bookmarkStart w:id="11" w:name="block-71500033"/>
      <w:bookmarkEnd w:id="10"/>
      <w:r w:rsidRPr="002C5D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ПЕРЕЧЕНЬ ЭЛЕМЕНТОВ СОДЕРЖАНИЯ, ПРОВЕРЯЕМЫХ НА ОГЭ </w:t>
      </w:r>
      <w:r w:rsidRPr="002C5DF9">
        <w:rPr>
          <w:rFonts w:ascii="Times New Roman" w:hAnsi="Times New Roman"/>
          <w:b/>
          <w:color w:val="000000"/>
          <w:sz w:val="28"/>
          <w:lang w:val="ru-RU"/>
        </w:rPr>
        <w:t>ПО МАТЕМАТИКЕ</w:t>
      </w:r>
    </w:p>
    <w:p w:rsidR="003F7938" w:rsidRPr="002C5DF9" w:rsidRDefault="003F793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8366"/>
      </w:tblGrid>
      <w:tr w:rsidR="003F7938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 w:rsidRPr="002C5DF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рациональными числами 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корнями натуральной степени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jc w:val="both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both"/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</w:t>
            </w: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</w:t>
            </w:r>
            <w:r>
              <w:rPr>
                <w:rFonts w:ascii="Times New Roman" w:hAnsi="Times New Roman"/>
                <w:color w:val="000000"/>
                <w:sz w:val="24"/>
              </w:rPr>
              <w:t>оординаты на плоскости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3F7938" w:rsidRPr="002C5DF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Pr="002C5DF9" w:rsidRDefault="00602CBB">
            <w:pPr>
              <w:spacing w:after="0"/>
              <w:ind w:left="135"/>
              <w:rPr>
                <w:lang w:val="ru-RU"/>
              </w:rPr>
            </w:pPr>
            <w:r w:rsidRPr="002C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статистика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3F793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3F7938" w:rsidRDefault="00602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3F7938" w:rsidRDefault="003F7938">
      <w:pPr>
        <w:spacing w:after="0"/>
        <w:ind w:left="120"/>
      </w:pPr>
    </w:p>
    <w:p w:rsidR="003F7938" w:rsidRDefault="003F7938">
      <w:pPr>
        <w:sectPr w:rsidR="003F7938">
          <w:pgSz w:w="11906" w:h="16383"/>
          <w:pgMar w:top="1134" w:right="850" w:bottom="1134" w:left="1701" w:header="720" w:footer="720" w:gutter="0"/>
          <w:cols w:space="720"/>
        </w:sectPr>
      </w:pPr>
    </w:p>
    <w:p w:rsidR="003F7938" w:rsidRDefault="00602CBB">
      <w:pPr>
        <w:spacing w:after="0"/>
        <w:ind w:left="120"/>
      </w:pPr>
      <w:bookmarkStart w:id="12" w:name="block-715000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7938" w:rsidRDefault="00602C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7938" w:rsidRDefault="003F7938">
      <w:pPr>
        <w:spacing w:after="0" w:line="480" w:lineRule="auto"/>
        <w:ind w:left="120"/>
      </w:pPr>
    </w:p>
    <w:p w:rsidR="003F7938" w:rsidRDefault="003F7938">
      <w:pPr>
        <w:spacing w:after="0" w:line="480" w:lineRule="auto"/>
        <w:ind w:left="120"/>
      </w:pPr>
    </w:p>
    <w:p w:rsidR="003F7938" w:rsidRDefault="003F7938">
      <w:pPr>
        <w:spacing w:after="0"/>
        <w:ind w:left="120"/>
      </w:pPr>
    </w:p>
    <w:p w:rsidR="003F7938" w:rsidRDefault="00602C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7938" w:rsidRDefault="003F7938">
      <w:pPr>
        <w:spacing w:after="0" w:line="480" w:lineRule="auto"/>
        <w:ind w:left="120"/>
      </w:pPr>
    </w:p>
    <w:p w:rsidR="003F7938" w:rsidRDefault="003F7938">
      <w:pPr>
        <w:spacing w:after="0"/>
        <w:ind w:left="120"/>
      </w:pPr>
    </w:p>
    <w:p w:rsidR="003F7938" w:rsidRPr="002C5DF9" w:rsidRDefault="00602CBB">
      <w:pPr>
        <w:spacing w:after="0" w:line="480" w:lineRule="auto"/>
        <w:ind w:left="120"/>
        <w:rPr>
          <w:lang w:val="ru-RU"/>
        </w:rPr>
      </w:pPr>
      <w:r w:rsidRPr="002C5DF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2C5DF9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3F7938" w:rsidRPr="002C5DF9" w:rsidRDefault="003F7938">
      <w:pPr>
        <w:spacing w:after="0" w:line="480" w:lineRule="auto"/>
        <w:ind w:left="120"/>
        <w:rPr>
          <w:lang w:val="ru-RU"/>
        </w:rPr>
      </w:pPr>
    </w:p>
    <w:p w:rsidR="003F7938" w:rsidRPr="002C5DF9" w:rsidRDefault="003F7938">
      <w:pPr>
        <w:rPr>
          <w:lang w:val="ru-RU"/>
        </w:rPr>
        <w:sectPr w:rsidR="003F7938" w:rsidRPr="002C5DF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02CBB" w:rsidRPr="002C5DF9" w:rsidRDefault="00602CBB">
      <w:pPr>
        <w:rPr>
          <w:lang w:val="ru-RU"/>
        </w:rPr>
      </w:pPr>
    </w:p>
    <w:sectPr w:rsidR="00602CBB" w:rsidRPr="002C5D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552B"/>
    <w:multiLevelType w:val="multilevel"/>
    <w:tmpl w:val="539C22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CD61C2"/>
    <w:multiLevelType w:val="multilevel"/>
    <w:tmpl w:val="344812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8812DC"/>
    <w:multiLevelType w:val="multilevel"/>
    <w:tmpl w:val="6B46F8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3D244C"/>
    <w:multiLevelType w:val="multilevel"/>
    <w:tmpl w:val="86C48E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792F51"/>
    <w:multiLevelType w:val="multilevel"/>
    <w:tmpl w:val="FB7684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875064"/>
    <w:multiLevelType w:val="multilevel"/>
    <w:tmpl w:val="B9F468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38"/>
    <w:rsid w:val="002C5DF9"/>
    <w:rsid w:val="003F7938"/>
    <w:rsid w:val="0060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2D2E"/>
  <w15:docId w15:val="{A9242E7D-167F-4773-9471-7A33F202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0ea6" TargetMode="External"/><Relationship Id="rId21" Type="http://schemas.openxmlformats.org/officeDocument/2006/relationships/hyperlink" Target="https://m.edsoo.ru/863f0578" TargetMode="External"/><Relationship Id="rId42" Type="http://schemas.openxmlformats.org/officeDocument/2006/relationships/hyperlink" Target="https://m.edsoo.ru/863f3214" TargetMode="External"/><Relationship Id="rId47" Type="http://schemas.openxmlformats.org/officeDocument/2006/relationships/hyperlink" Target="https://m.edsoo.ru/863f3cbe" TargetMode="External"/><Relationship Id="rId63" Type="http://schemas.openxmlformats.org/officeDocument/2006/relationships/hyperlink" Target="https://m.edsoo.ru/863f64d2" TargetMode="External"/><Relationship Id="rId68" Type="http://schemas.openxmlformats.org/officeDocument/2006/relationships/hyperlink" Target="https://m.edsoo.ru/863f6f86" TargetMode="External"/><Relationship Id="rId1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f1dec" TargetMode="External"/><Relationship Id="rId37" Type="http://schemas.openxmlformats.org/officeDocument/2006/relationships/hyperlink" Target="https://m.edsoo.ru/863f2a4e" TargetMode="External"/><Relationship Id="rId53" Type="http://schemas.openxmlformats.org/officeDocument/2006/relationships/hyperlink" Target="https://m.edsoo.ru/863f4e16" TargetMode="External"/><Relationship Id="rId58" Type="http://schemas.openxmlformats.org/officeDocument/2006/relationships/hyperlink" Target="https://m.edsoo.ru/863f5a50" TargetMode="External"/><Relationship Id="rId74" Type="http://schemas.openxmlformats.org/officeDocument/2006/relationships/hyperlink" Target="https://m.edsoo.ru/863f7a4e" TargetMode="External"/><Relationship Id="rId79" Type="http://schemas.openxmlformats.org/officeDocument/2006/relationships/hyperlink" Target="https://m.edsoo.ru/863f8b56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863f029e" TargetMode="External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076c" TargetMode="External"/><Relationship Id="rId27" Type="http://schemas.openxmlformats.org/officeDocument/2006/relationships/hyperlink" Target="https://m.edsoo.ru/863f1180" TargetMode="External"/><Relationship Id="rId30" Type="http://schemas.openxmlformats.org/officeDocument/2006/relationships/hyperlink" Target="https://m.edsoo.ru/863f198c" TargetMode="External"/><Relationship Id="rId35" Type="http://schemas.openxmlformats.org/officeDocument/2006/relationships/hyperlink" Target="https://m.edsoo.ru/863f21ca" TargetMode="External"/><Relationship Id="rId43" Type="http://schemas.openxmlformats.org/officeDocument/2006/relationships/hyperlink" Target="https://m.edsoo.ru/863f3372" TargetMode="External"/><Relationship Id="rId48" Type="http://schemas.openxmlformats.org/officeDocument/2006/relationships/hyperlink" Target="https://m.edsoo.ru/863f3f20" TargetMode="External"/><Relationship Id="rId56" Type="http://schemas.openxmlformats.org/officeDocument/2006/relationships/hyperlink" Target="https://m.edsoo.ru/863f5208" TargetMode="External"/><Relationship Id="rId64" Type="http://schemas.openxmlformats.org/officeDocument/2006/relationships/hyperlink" Target="https://m.edsoo.ru/863f6680" TargetMode="External"/><Relationship Id="rId69" Type="http://schemas.openxmlformats.org/officeDocument/2006/relationships/hyperlink" Target="https://m.edsoo.ru/863f72c4" TargetMode="External"/><Relationship Id="rId77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7ea" TargetMode="External"/><Relationship Id="rId72" Type="http://schemas.openxmlformats.org/officeDocument/2006/relationships/hyperlink" Target="https://m.edsoo.ru/863f783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f0bfe" TargetMode="External"/><Relationship Id="rId33" Type="http://schemas.openxmlformats.org/officeDocument/2006/relationships/hyperlink" Target="https://m.edsoo.ru/863f1f72" TargetMode="External"/><Relationship Id="rId38" Type="http://schemas.openxmlformats.org/officeDocument/2006/relationships/hyperlink" Target="https://m.edsoo.ru/863f2bac" TargetMode="External"/><Relationship Id="rId46" Type="http://schemas.openxmlformats.org/officeDocument/2006/relationships/hyperlink" Target="https://m.edsoo.ru/863f3b06" TargetMode="External"/><Relationship Id="rId59" Type="http://schemas.openxmlformats.org/officeDocument/2006/relationships/hyperlink" Target="https://m.edsoo.ru/863f5bfe" TargetMode="External"/><Relationship Id="rId67" Type="http://schemas.openxmlformats.org/officeDocument/2006/relationships/hyperlink" Target="https://m.edsoo.ru/863f6da6" TargetMode="External"/><Relationship Id="rId20" Type="http://schemas.openxmlformats.org/officeDocument/2006/relationships/hyperlink" Target="https://m.edsoo.ru/863f03fc" TargetMode="External"/><Relationship Id="rId41" Type="http://schemas.openxmlformats.org/officeDocument/2006/relationships/hyperlink" Target="https://m.edsoo.ru/863f2f8a" TargetMode="External"/><Relationship Id="rId54" Type="http://schemas.openxmlformats.org/officeDocument/2006/relationships/hyperlink" Target="https://m.edsoo.ru/863f4e16" TargetMode="External"/><Relationship Id="rId62" Type="http://schemas.openxmlformats.org/officeDocument/2006/relationships/hyperlink" Target="https://m.edsoo.ru/863f6356" TargetMode="External"/><Relationship Id="rId70" Type="http://schemas.openxmlformats.org/officeDocument/2006/relationships/hyperlink" Target="https://m.edsoo.ru/863f7652" TargetMode="External"/><Relationship Id="rId75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a50" TargetMode="External"/><Relationship Id="rId28" Type="http://schemas.openxmlformats.org/officeDocument/2006/relationships/hyperlink" Target="https://m.edsoo.ru/863f143c" TargetMode="External"/><Relationship Id="rId36" Type="http://schemas.openxmlformats.org/officeDocument/2006/relationships/hyperlink" Target="https://m.edsoo.ru/863f235a" TargetMode="External"/><Relationship Id="rId49" Type="http://schemas.openxmlformats.org/officeDocument/2006/relationships/hyperlink" Target="https://m.edsoo.ru/863f4128" TargetMode="External"/><Relationship Id="rId57" Type="http://schemas.openxmlformats.org/officeDocument/2006/relationships/hyperlink" Target="https://m.edsoo.ru/863f5884" TargetMode="External"/><Relationship Id="rId1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863f1dec" TargetMode="External"/><Relationship Id="rId44" Type="http://schemas.openxmlformats.org/officeDocument/2006/relationships/hyperlink" Target="https://m.edsoo.ru/863f3764" TargetMode="External"/><Relationship Id="rId52" Type="http://schemas.openxmlformats.org/officeDocument/2006/relationships/hyperlink" Target="https://m.edsoo.ru/863f47ea" TargetMode="External"/><Relationship Id="rId60" Type="http://schemas.openxmlformats.org/officeDocument/2006/relationships/hyperlink" Target="https://m.edsoo.ru/863f5e10" TargetMode="External"/><Relationship Id="rId65" Type="http://schemas.openxmlformats.org/officeDocument/2006/relationships/hyperlink" Target="https://m.edsoo.ru/863f67de" TargetMode="External"/><Relationship Id="rId73" Type="http://schemas.openxmlformats.org/officeDocument/2006/relationships/hyperlink" Target="https://m.edsoo.ru/863f893a" TargetMode="External"/><Relationship Id="rId78" Type="http://schemas.openxmlformats.org/officeDocument/2006/relationships/hyperlink" Target="https://m.edsoo.ru/863f861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f2cd8" TargetMode="External"/><Relationship Id="rId34" Type="http://schemas.openxmlformats.org/officeDocument/2006/relationships/hyperlink" Target="https://m.edsoo.ru/863f21ca" TargetMode="External"/><Relationship Id="rId50" Type="http://schemas.openxmlformats.org/officeDocument/2006/relationships/hyperlink" Target="https://m.edsoo.ru/863f4312" TargetMode="External"/><Relationship Id="rId55" Type="http://schemas.openxmlformats.org/officeDocument/2006/relationships/hyperlink" Target="https://m.edsoo.ru/863f5014" TargetMode="External"/><Relationship Id="rId76" Type="http://schemas.openxmlformats.org/officeDocument/2006/relationships/hyperlink" Target="https://m.edsoo.ru/863f7e54" TargetMode="External"/><Relationship Id="rId7" Type="http://schemas.openxmlformats.org/officeDocument/2006/relationships/hyperlink" Target="https://m.edsoo.ru/7f417fb2" TargetMode="External"/><Relationship Id="rId71" Type="http://schemas.openxmlformats.org/officeDocument/2006/relationships/hyperlink" Target="https://m.edsoo.ru/863f711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1784" TargetMode="External"/><Relationship Id="rId24" Type="http://schemas.openxmlformats.org/officeDocument/2006/relationships/hyperlink" Target="https://m.edsoo.ru/863f0a50" TargetMode="External"/><Relationship Id="rId40" Type="http://schemas.openxmlformats.org/officeDocument/2006/relationships/hyperlink" Target="https://m.edsoo.ru/863f2e36" TargetMode="External"/><Relationship Id="rId45" Type="http://schemas.openxmlformats.org/officeDocument/2006/relationships/hyperlink" Target="https://m.edsoo.ru/863f38ae" TargetMode="External"/><Relationship Id="rId66" Type="http://schemas.openxmlformats.org/officeDocument/2006/relationships/hyperlink" Target="https://m.edsoo.ru/863f6b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6324</Words>
  <Characters>36049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2025-09-19T06:14:00Z</dcterms:created>
  <dcterms:modified xsi:type="dcterms:W3CDTF">2025-09-19T06:14:00Z</dcterms:modified>
</cp:coreProperties>
</file>